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F4" w:rsidRDefault="00801E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1EF4" w:rsidRDefault="00801EF4">
      <w:pPr>
        <w:pStyle w:val="ConsPlusNormal"/>
        <w:outlineLvl w:val="0"/>
      </w:pPr>
    </w:p>
    <w:p w:rsidR="00801EF4" w:rsidRDefault="00801EF4">
      <w:pPr>
        <w:pStyle w:val="ConsPlusTitle"/>
        <w:jc w:val="center"/>
        <w:outlineLvl w:val="0"/>
      </w:pPr>
      <w:r>
        <w:t>МЭРИЯ ГОРОДА НОВОСИБИРСКА</w:t>
      </w:r>
    </w:p>
    <w:p w:rsidR="00801EF4" w:rsidRDefault="00801EF4">
      <w:pPr>
        <w:pStyle w:val="ConsPlusTitle"/>
        <w:jc w:val="center"/>
      </w:pPr>
    </w:p>
    <w:p w:rsidR="00801EF4" w:rsidRDefault="00801EF4">
      <w:pPr>
        <w:pStyle w:val="ConsPlusTitle"/>
        <w:jc w:val="center"/>
      </w:pPr>
      <w:bookmarkStart w:id="0" w:name="_GoBack"/>
      <w:r>
        <w:t>ПОСТАНОВЛЕНИЕ</w:t>
      </w:r>
    </w:p>
    <w:p w:rsidR="00801EF4" w:rsidRDefault="00801EF4">
      <w:pPr>
        <w:pStyle w:val="ConsPlusTitle"/>
        <w:jc w:val="center"/>
      </w:pPr>
      <w:r>
        <w:t>от 15 сентября 2014 г. N 8263</w:t>
      </w:r>
    </w:p>
    <w:bookmarkEnd w:id="0"/>
    <w:p w:rsidR="00801EF4" w:rsidRDefault="00801EF4">
      <w:pPr>
        <w:pStyle w:val="ConsPlusTitle"/>
        <w:jc w:val="center"/>
      </w:pPr>
    </w:p>
    <w:p w:rsidR="00801EF4" w:rsidRDefault="00801EF4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МУНИЦИПАЛЬНЫХ ИНФОРМАЦИОННЫХ СИСТЕМАХ</w:t>
      </w:r>
    </w:p>
    <w:p w:rsidR="00801EF4" w:rsidRDefault="00801E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E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F4" w:rsidRDefault="00801EF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F4" w:rsidRDefault="00801EF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EF4" w:rsidRDefault="00801E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EF4" w:rsidRDefault="00801E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  <w:proofErr w:type="gramEnd"/>
          </w:p>
          <w:p w:rsidR="00801EF4" w:rsidRDefault="00801EF4">
            <w:pPr>
              <w:pStyle w:val="ConsPlusNormal"/>
              <w:jc w:val="center"/>
            </w:pPr>
            <w:r>
              <w:rPr>
                <w:color w:val="392C69"/>
              </w:rPr>
              <w:t>от 09.07.2015 N 4620)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F4" w:rsidRDefault="00801EF4"/>
        </w:tc>
      </w:tr>
    </w:tbl>
    <w:p w:rsidR="00801EF4" w:rsidRDefault="00801EF4">
      <w:pPr>
        <w:pStyle w:val="ConsPlusNormal"/>
        <w:jc w:val="center"/>
      </w:pPr>
    </w:p>
    <w:p w:rsidR="00801EF4" w:rsidRDefault="00801EF4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27.07.2006 </w:t>
      </w:r>
      <w:hyperlink r:id="rId8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Новосибирска постановляю: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муниципальных информационных системах (приложение).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от 19.07.2010 </w:t>
      </w:r>
      <w:hyperlink r:id="rId10" w:history="1">
        <w:r>
          <w:rPr>
            <w:color w:val="0000FF"/>
          </w:rPr>
          <w:t>N 230</w:t>
        </w:r>
      </w:hyperlink>
      <w:r>
        <w:t xml:space="preserve"> "Об утверждении Положения о муниципальных информационных системах и муниципальных информационных ресурсах";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от 27.07.2010 </w:t>
      </w:r>
      <w:hyperlink r:id="rId11" w:history="1">
        <w:r>
          <w:rPr>
            <w:color w:val="0000FF"/>
          </w:rPr>
          <w:t>N 246</w:t>
        </w:r>
      </w:hyperlink>
      <w:r>
        <w:t xml:space="preserve"> "Об утверждении Положения о реестре муниципальных информационных систем".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3. Департаменту связи и информатизации мэрии города Новосибирска </w:t>
      </w:r>
      <w:proofErr w:type="gramStart"/>
      <w:r>
        <w:t>разместить постановление</w:t>
      </w:r>
      <w:proofErr w:type="gramEnd"/>
      <w:r>
        <w:t xml:space="preserve"> на официальном сайте города Новосибирска.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мэра города Новосибирска Игнатова В.А.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right"/>
      </w:pPr>
      <w:r>
        <w:t>Мэр города Новосибирска</w:t>
      </w:r>
    </w:p>
    <w:p w:rsidR="00801EF4" w:rsidRDefault="00801EF4">
      <w:pPr>
        <w:pStyle w:val="ConsPlusNormal"/>
        <w:jc w:val="right"/>
      </w:pPr>
      <w:r>
        <w:t>А.Е.ЛОКОТЬ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right"/>
        <w:outlineLvl w:val="0"/>
      </w:pPr>
      <w:r>
        <w:t>Приложение</w:t>
      </w:r>
    </w:p>
    <w:p w:rsidR="00801EF4" w:rsidRDefault="00801EF4">
      <w:pPr>
        <w:pStyle w:val="ConsPlusNormal"/>
        <w:jc w:val="right"/>
      </w:pPr>
      <w:r>
        <w:t>к постановлению</w:t>
      </w:r>
    </w:p>
    <w:p w:rsidR="00801EF4" w:rsidRDefault="00801EF4">
      <w:pPr>
        <w:pStyle w:val="ConsPlusNormal"/>
        <w:jc w:val="right"/>
      </w:pPr>
      <w:r>
        <w:t>мэрии города Новосибирска</w:t>
      </w:r>
    </w:p>
    <w:p w:rsidR="00801EF4" w:rsidRDefault="00801EF4">
      <w:pPr>
        <w:pStyle w:val="ConsPlusNormal"/>
        <w:jc w:val="right"/>
      </w:pPr>
      <w:r>
        <w:t>от 15.09.2014 N 8263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Title"/>
        <w:jc w:val="center"/>
      </w:pPr>
      <w:bookmarkStart w:id="1" w:name="P32"/>
      <w:bookmarkEnd w:id="1"/>
      <w:r>
        <w:t>ПОЛОЖЕНИЕ</w:t>
      </w:r>
    </w:p>
    <w:p w:rsidR="00801EF4" w:rsidRDefault="00801EF4">
      <w:pPr>
        <w:pStyle w:val="ConsPlusTitle"/>
        <w:jc w:val="center"/>
      </w:pPr>
      <w:r>
        <w:t>О МУНИЦИПАЛЬНЫХ ИНФОРМАЦИОННЫХ СИСТЕМАХ</w:t>
      </w:r>
    </w:p>
    <w:p w:rsidR="00801EF4" w:rsidRDefault="00801E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E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F4" w:rsidRDefault="00801EF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F4" w:rsidRDefault="00801EF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EF4" w:rsidRDefault="00801E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EF4" w:rsidRDefault="00801E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  <w:proofErr w:type="gramEnd"/>
          </w:p>
          <w:p w:rsidR="00801EF4" w:rsidRDefault="00801EF4">
            <w:pPr>
              <w:pStyle w:val="ConsPlusNormal"/>
              <w:jc w:val="center"/>
            </w:pPr>
            <w:r>
              <w:rPr>
                <w:color w:val="392C69"/>
              </w:rPr>
              <w:t>от 09.07.2015 N 4620)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F4" w:rsidRDefault="00801EF4"/>
        </w:tc>
      </w:tr>
    </w:tbl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center"/>
        <w:outlineLvl w:val="1"/>
      </w:pPr>
      <w:r>
        <w:t>1. Общие положения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  <w:r>
        <w:t xml:space="preserve">1.1. Положение о муниципальных информационных системах (далее - Положение) разработано в соответствии с Федеральными законами от 06.10.2003 </w:t>
      </w:r>
      <w:hyperlink r:id="rId1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27.07.2006 </w:t>
      </w:r>
      <w:hyperlink r:id="rId14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</w:t>
      </w:r>
      <w:hyperlink r:id="rId15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1.2. Положение определяет порядок создания, эксплуатации и учета муниципальных информационных систем в мэрии города Новосибирска (далее - мэрия).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center"/>
        <w:outlineLvl w:val="1"/>
      </w:pPr>
      <w:r>
        <w:t xml:space="preserve">2. Создание и эксплуатация </w:t>
      </w:r>
      <w:proofErr w:type="gramStart"/>
      <w:r>
        <w:t>муниципальных</w:t>
      </w:r>
      <w:proofErr w:type="gramEnd"/>
    </w:p>
    <w:p w:rsidR="00801EF4" w:rsidRDefault="00801EF4">
      <w:pPr>
        <w:pStyle w:val="ConsPlusNormal"/>
        <w:jc w:val="center"/>
      </w:pPr>
      <w:r>
        <w:t>информационных систем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  <w:r>
        <w:t>2.1. Муниципальные информационные системы разрабатываются и приобретаются за счет средств бюджета города Новосибирска в целях реализации полномочий мэрии, обеспечения обмена информацией, а также в иных целях, установленных нормативными правовыми актами Российской Федерации, Новосибирской области и муниципальными правовыми актами города Новосибирска.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2.2. Муниципальные информационные системы создаются на основе следующих принципов: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концентрации ресурсов на решении важнейших задач в сфере создания, развития и использования информационных систем и технологий;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управления процессами создания, развития и эксплуатации информационных систем на основе программно-целевого метода;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согласованности и сбалансированности внедрения информационных систем и технологий в деятельность мэрии, в том числе в предоставление муниципальных услуг гражданам и организациям;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открытости информации о деятельности мэрии, свободного доступа к такой информации, кроме случаев, установленных федеральными законами.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2.3. Муниципальные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 города Новосибирска.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2.4. Решение о создании муниципальной информационной системы оформляется постановлением мэрии.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2.5. Решение о создании муниципальной информационной системы должно содержать: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наименование создаваемой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цели создания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сведения о структурных подразделениях мэрии, муниципальных унитарных предприятиях и </w:t>
      </w:r>
      <w:r>
        <w:lastRenderedPageBreak/>
        <w:t>муниципальных учреждениях, уполномоченных на осуществление функций оператора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сведения о заказчике муниципальной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2.6. После принятия решения о создании муниципальной информационной системы заказчик совместно с департаментом связи и информатизации мэрии разрабатывает и утверждает техническое задание.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2.7. Создание и эксплуатация муниципальных информационных систем осуществляется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2.8. Технические средства, предназначенные для обработки информации, содержащейся в муниципальных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2.9. Ввод в эксплуатацию муниципальной информационной системы включает: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принятие муниципальной информационной системы в эксплуатацию с оформлением акта приемочной комиссии, состав которой определяется заказчиком с обязательным включением представителей заказчика, оператора (операторов) и департамента связи и информатизации мэрии;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издание постановления мэрии об утверждении положения о муниципальной информационной системе.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2.10. Положение о муниципальной информационной системе должно содержать: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наименование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указание на оператора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указание на вид информации, подлежащей размещению в муниципальной информационной системе, в зависимости от категории доступа к ней и в зависимости от порядка ее предоставления или распространения;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состав информации, подлежащей размещению в муниципальной информационной системе;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указание на субъекты, обязанные предоставлять информацию для размещения в муниципальной информационной системе, обеспечивать ее достоверность и актуальность;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указание на субъекты, обязанные обеспечивать доступ к общедоступной информации, содержащейся в муниципальной информационной системе, а также защиту указанной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801EF4" w:rsidRDefault="00801EF4">
      <w:pPr>
        <w:pStyle w:val="ConsPlusNormal"/>
        <w:spacing w:before="220"/>
        <w:ind w:firstLine="540"/>
        <w:jc w:val="both"/>
      </w:pPr>
      <w:proofErr w:type="gramStart"/>
      <w:r>
        <w:t xml:space="preserve">В положениях о муниципальных информационных системах, созданных в виде официальных сайтов в информационно-телекоммуникационной сети Интернет, содержатся перечни информации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а также определяется периодичность размещения информации в информационно-телекоммуникационной сети Интернет, сроки ее обновления и иные требования к размещению указанной информации.</w:t>
      </w:r>
      <w:proofErr w:type="gramEnd"/>
    </w:p>
    <w:p w:rsidR="00801EF4" w:rsidRDefault="00801EF4">
      <w:pPr>
        <w:pStyle w:val="ConsPlusNormal"/>
        <w:spacing w:before="220"/>
        <w:ind w:firstLine="540"/>
        <w:jc w:val="both"/>
      </w:pPr>
      <w:r>
        <w:lastRenderedPageBreak/>
        <w:t xml:space="preserve">2.11. По результатам ввода в эксплуатацию муниципальной информационной системы производится ее регистрация в реестре муниципальных информационных систем мэрии города Новосибирска (далее - реестр) в соответствии с </w:t>
      </w:r>
      <w:hyperlink w:anchor="P77" w:history="1">
        <w:r>
          <w:rPr>
            <w:color w:val="0000FF"/>
          </w:rPr>
          <w:t>разделом 3</w:t>
        </w:r>
      </w:hyperlink>
      <w:r>
        <w:t xml:space="preserve"> Положения.</w:t>
      </w:r>
    </w:p>
    <w:p w:rsidR="00801EF4" w:rsidRDefault="00801E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09.07.2015 N 4620)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2.12. Особенности эксплуатации муниципальных информационных систем устанавливаются в соответствии с техническими регламентами и муниципальными правовыми актами города Новосибирска.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center"/>
        <w:outlineLvl w:val="1"/>
      </w:pPr>
      <w:bookmarkStart w:id="2" w:name="P77"/>
      <w:bookmarkEnd w:id="2"/>
      <w:r>
        <w:t>3. Учет муниципальных информационных систем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  <w:r>
        <w:t>3.1. В целях учета муниципальных информационных систем осуществляется ведение реестра, содержащего сведения о муниципальных информационных системах, созданных мэрией.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3.2. От имени мэрии полномочия по созданию, ведению и техническому сопровождению реестра осуществляет департамент связи и информатизации мэрии (далее - оператор реестра).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3.3. Реестр содержит следующие сведения: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уникальный номер муниципальной информационной системы в реестре;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дату включения муниципальной информационной системы в реестр;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наименование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реквизиты постановления мэрии о создании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реквизиты постановления мэрии об утверждении положения о муниципальной информационной системе;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дату принятия в эксплуатацию муниципальной информационной системы приемочной комиссией;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информацию о наличии (отсутствии) в муниципальной информационной системе сведений, отнесенных в соответствии с законодательством Российской Федерации к информации ограниченного доступа, не содержащей сведений, составляющих государственную тайну;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сведения о возможности использования информационно-телекоммуникационных сетей в рамках функционирования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сведения о персональных данных, обрабатываемых в муниципальной информационной системе.</w:t>
      </w:r>
    </w:p>
    <w:p w:rsidR="00801EF4" w:rsidRDefault="00801EF4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3.4. Для внесения сведений о введенной в эксплуатацию муниципальной информационной системе в реестр оператор муниципальной информационной системы представляет оператору реестра </w:t>
      </w:r>
      <w:hyperlink w:anchor="P151" w:history="1">
        <w:r>
          <w:rPr>
            <w:color w:val="0000FF"/>
          </w:rPr>
          <w:t>заявление</w:t>
        </w:r>
      </w:hyperlink>
      <w:r>
        <w:t xml:space="preserve"> о регистрации муниципальной информационной системы (далее - заявление) по образцу согласно приложению 1 к Положению.</w:t>
      </w:r>
    </w:p>
    <w:p w:rsidR="00801EF4" w:rsidRDefault="00801EF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09.07.2015 N 4620)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801EF4" w:rsidRDefault="00801EF4">
      <w:pPr>
        <w:pStyle w:val="ConsPlusNormal"/>
        <w:spacing w:before="220"/>
        <w:ind w:firstLine="540"/>
        <w:jc w:val="both"/>
      </w:pPr>
      <w:hyperlink w:anchor="P200" w:history="1">
        <w:r>
          <w:rPr>
            <w:color w:val="0000FF"/>
          </w:rPr>
          <w:t>паспорт</w:t>
        </w:r>
      </w:hyperlink>
      <w:r>
        <w:t xml:space="preserve"> муниципальной информационной системы (далее - паспорт), оформленный по образцу согласно приложению 2 к Положению;</w:t>
      </w:r>
    </w:p>
    <w:p w:rsidR="00801EF4" w:rsidRDefault="00801EF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09.07.2015 N 4620)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копия постановления мэрии о создании муниципальной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lastRenderedPageBreak/>
        <w:t>копия постановления мэрии об утверждении положения о муниципальной информационной системе;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копия акта приемочной комиссии о вводе в эксплуатацию муниципальной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3.5. Заявление направляется оператору реестра в течение пяти рабочих дней со дня ввода в эксплуатацию муниципальной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3.6. Оператор реестра в течение пяти рабочих дней со дня регистрации заявления принимает решение о внесении сведений о муниципальной информационной системе в реестр либо направляет оператору муниципальной информационной системы мотивированный отказ во внесении указанных сведений в реестр.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При внесении сведений в реестр о введенной в эксплуатацию муниципальной информационной системе оператор реестра присваивает такой системе уникальный учетный номер, который не изменяется на протяжении всего жизненного цикла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3.7. Оператор муниципальной информационной системы обязан направить заявление о внесении изменений в реестр в течение пяти рабочих дней со дня изменения состава и вида обрабатываемой информации, используемых информационных технологий, технических средств, входящих в состав муниципальной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 заявлению о внесении изменений в реестр прилагаются: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паспорт;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91" w:history="1">
        <w:r>
          <w:rPr>
            <w:color w:val="0000FF"/>
          </w:rPr>
          <w:t>пункте 3.4</w:t>
        </w:r>
      </w:hyperlink>
      <w:r>
        <w:t xml:space="preserve"> Положения, если в период после регистрации и до момента изменения сведений имело место изменение, отмена или издание таких документов.</w:t>
      </w:r>
    </w:p>
    <w:p w:rsidR="00801EF4" w:rsidRDefault="00801EF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09.07.2015 N 4620)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3.8. При прекращении эксплуатации муниципальной информационной системы к заявлению об исключении из реестра прилагается копия постановления мэрии о признании </w:t>
      </w:r>
      <w:proofErr w:type="gramStart"/>
      <w:r>
        <w:t>утратившим</w:t>
      </w:r>
      <w:proofErr w:type="gramEnd"/>
      <w:r>
        <w:t xml:space="preserve"> силу постановления мэрии о создании муниципальной информационной системы. Указанное заявление направляется оператору реестра в течение десяти рабочих дней со дня издания постановления мэрии.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3.9. При необходимости оператор реестра запрашивает у оператора муниципальной информационной системы дополнительную информацию технического характера, касающуюся муниципальной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3.10. Заявления о регистрации, об исключении из реестра и прилагаемые к ним документы направляются оператором муниципальной информационной системы оператору реестра на бумажном носителе и в электронной форме. Адрес электронной почты оператора реестра: reestr@admnsk.ru.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3.11. Ответственность за полноту и достоверность сведений о муниципальных информационных системах, представленных в реестре, несет оператор муниципальной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3.12. Доступ к сведениям, содержащимся в реестре в части муниципальных информационных систем, должен быть обеспечен в порядке,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center"/>
        <w:outlineLvl w:val="1"/>
      </w:pPr>
      <w:r>
        <w:lastRenderedPageBreak/>
        <w:t>4. Переходные положения</w:t>
      </w:r>
    </w:p>
    <w:p w:rsidR="00801EF4" w:rsidRDefault="00801EF4">
      <w:pPr>
        <w:pStyle w:val="ConsPlusNormal"/>
        <w:jc w:val="center"/>
      </w:pPr>
      <w:proofErr w:type="gramStart"/>
      <w:r>
        <w:t xml:space="preserve">(введен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мэрии г. Новосибирска</w:t>
      </w:r>
      <w:proofErr w:type="gramEnd"/>
    </w:p>
    <w:p w:rsidR="00801EF4" w:rsidRDefault="00801EF4">
      <w:pPr>
        <w:pStyle w:val="ConsPlusNormal"/>
        <w:jc w:val="center"/>
      </w:pPr>
      <w:r>
        <w:t>от 09.07.2015 N 4620)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  <w:r>
        <w:t>4.1. Автоматизированные информационные системы мэрии, созданные до вступления в силу Положения, подлежат преобразованию в муниципальные информационные системы на основании решения о преобразовании автоматизированной информационной системы в муниципальную информационную систему (далее - решение).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4.2. Решение оформляется постановлением мэрии.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4.3. Решение должно содержать: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наименование автоматизированной информационной системы до и после преобразования;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цели преобразования автоматизированной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сведения о структурных подразделениях мэрии, муниципальных унитарных предприятиях и муниципальных учреждениях, уполномоченных на осуществление функций оператора муниципальной информационной системы, преобразованной из автоматизированной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Положение о муниципальной информационной системе, преобразованной из автоматизированной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4.4. В отношении муниципальных информационных систем, преобразованных из автоматизированных информационных систем, процедура разработки и утверждения технического задания не осуществляется.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4.5. Ввод в эксплуатацию муниципальной информационной системы, преобразованной из автоматизированной информационной системы, осуществляется путем принятия муниципальной информационной системы в эксплуатацию с оформлением акта приемочной комиссии, состав которой определяется оператором с обязательным включением представителя департамента связи и информатизации мэрии.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4.6. По результатам ввода в эксплуатацию муниципальной информационной системы, преобразованной из автоматизированной информационной системы, производится ее учет и регистрация в соответствии с </w:t>
      </w:r>
      <w:hyperlink w:anchor="P77" w:history="1">
        <w:r>
          <w:rPr>
            <w:color w:val="0000FF"/>
          </w:rPr>
          <w:t>разделом 3</w:t>
        </w:r>
      </w:hyperlink>
      <w:r>
        <w:t xml:space="preserve"> Положения.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4.7. В случае преобразования автоматизированной информационной системы в муниципальную информационную систему в реестр вносятся следующие сведения: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уникальный номер муниципальной информационной системы, преобразованной из автоматизированной информационной системы, в реестре;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дата включения муниципальной информационной системы, преобразованной из автоматизированной информационной системы, в реестр;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наименование муниципальной информационной системы, преобразованной из автоматизированной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реквизиты постановления мэрии о преобразовании автоматизированной информационной системы в муниципальную информационную систему и об утверждении Положения о муниципальной информационной системе, преобразованной из автоматизированной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lastRenderedPageBreak/>
        <w:t>дата принятия в эксплуатацию муниципальной информационной системы, преобразованной из автоматизированной информационной системы, приемочной комиссией;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информация о наличии (отсутствии) в муниципальной информационной системе, преобразованной из автоматизированной информационной системы, сведений, отнесенных в соответствии с законодательством Российской Федерации к информации ограниченного доступа, не содержащей сведений, составляющих государственную тайну;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сведения о возможности использования информационно-телекоммуникационных сетей в рамках функционирования муниципальной информационной системы, преобразованной из автоматизированной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сведения о персональных данных, обрабатываемых в муниципальной информационной системе, преобразованной из автоматизированной информационной системы.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 xml:space="preserve">4.8. Для внесения сведений о введенной в эксплуатацию муниципальной информационной системе, преобразованной из автоматизированной информационной системы, в реестр оператор муниципальной информационной системы представляет оператору реестра </w:t>
      </w:r>
      <w:hyperlink w:anchor="P151" w:history="1">
        <w:r>
          <w:rPr>
            <w:color w:val="0000FF"/>
          </w:rPr>
          <w:t>заявление</w:t>
        </w:r>
      </w:hyperlink>
      <w:r>
        <w:t xml:space="preserve"> о регистрации муниципальной информационной системы, преобразованной из автоматизированной информационной системы, по образцу согласно приложению 1 к Положению.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801EF4" w:rsidRDefault="00801EF4">
      <w:pPr>
        <w:pStyle w:val="ConsPlusNormal"/>
        <w:spacing w:before="220"/>
        <w:ind w:firstLine="540"/>
        <w:jc w:val="both"/>
      </w:pPr>
      <w:hyperlink w:anchor="P200" w:history="1">
        <w:r>
          <w:rPr>
            <w:color w:val="0000FF"/>
          </w:rPr>
          <w:t>паспорт</w:t>
        </w:r>
      </w:hyperlink>
      <w:r>
        <w:t>, оформленный по образцу согласно приложению 2 к Положению;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копия постановления мэрии о преобразовании автоматизированной информационной системы в муниципальную информационную систему и об утверждении Положения о муниципальной информационной системе, преобразованной из автоматизированной информационной системы;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копия акта приемочной комиссии о вводе в эксплуатацию муниципальной информационной системы, преобразованной из автоматизированной информационной системы.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right"/>
        <w:outlineLvl w:val="1"/>
      </w:pPr>
      <w:r>
        <w:t>Приложение 1</w:t>
      </w:r>
    </w:p>
    <w:p w:rsidR="00801EF4" w:rsidRDefault="00801EF4">
      <w:pPr>
        <w:pStyle w:val="ConsPlusNormal"/>
        <w:jc w:val="right"/>
      </w:pPr>
      <w:r>
        <w:t>к Положению</w:t>
      </w:r>
    </w:p>
    <w:p w:rsidR="00801EF4" w:rsidRDefault="00801EF4">
      <w:pPr>
        <w:pStyle w:val="ConsPlusNormal"/>
        <w:jc w:val="right"/>
      </w:pPr>
      <w:r>
        <w:t>о муниципальных</w:t>
      </w:r>
    </w:p>
    <w:p w:rsidR="00801EF4" w:rsidRDefault="00801EF4">
      <w:pPr>
        <w:pStyle w:val="ConsPlusNormal"/>
        <w:jc w:val="right"/>
      </w:pPr>
      <w:r>
        <w:t xml:space="preserve">информационных </w:t>
      </w:r>
      <w:proofErr w:type="gramStart"/>
      <w:r>
        <w:t>системах</w:t>
      </w:r>
      <w:proofErr w:type="gramEnd"/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center"/>
      </w:pPr>
      <w:bookmarkStart w:id="4" w:name="P151"/>
      <w:bookmarkEnd w:id="4"/>
      <w:r>
        <w:t>ОБРАЗЕЦ</w:t>
      </w:r>
    </w:p>
    <w:p w:rsidR="00801EF4" w:rsidRDefault="00801EF4">
      <w:pPr>
        <w:pStyle w:val="ConsPlusNormal"/>
        <w:jc w:val="center"/>
      </w:pPr>
      <w:proofErr w:type="gramStart"/>
      <w:r>
        <w:t>заявления о регистрации (о внесении изменений, об</w:t>
      </w:r>
      <w:proofErr w:type="gramEnd"/>
    </w:p>
    <w:p w:rsidR="00801EF4" w:rsidRDefault="00801EF4">
      <w:pPr>
        <w:pStyle w:val="ConsPlusNormal"/>
        <w:jc w:val="center"/>
      </w:pPr>
      <w:proofErr w:type="gramStart"/>
      <w:r>
        <w:t>исключении</w:t>
      </w:r>
      <w:proofErr w:type="gramEnd"/>
      <w:r>
        <w:t>) муниципальной информационной системы</w:t>
      </w:r>
    </w:p>
    <w:p w:rsidR="00801EF4" w:rsidRDefault="00801EF4">
      <w:pPr>
        <w:pStyle w:val="ConsPlusNormal"/>
        <w:jc w:val="center"/>
      </w:pPr>
      <w:r>
        <w:t xml:space="preserve">в реестре </w:t>
      </w:r>
      <w:proofErr w:type="gramStart"/>
      <w:r>
        <w:t>муниципальных</w:t>
      </w:r>
      <w:proofErr w:type="gramEnd"/>
      <w:r>
        <w:t xml:space="preserve"> информационных</w:t>
      </w:r>
    </w:p>
    <w:p w:rsidR="00801EF4" w:rsidRDefault="00801EF4">
      <w:pPr>
        <w:pStyle w:val="ConsPlusNormal"/>
        <w:jc w:val="center"/>
      </w:pPr>
      <w:r>
        <w:t>систем мэрии города Новосибирска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nformat"/>
        <w:jc w:val="both"/>
      </w:pPr>
      <w:r>
        <w:t>(На бланке заявителя)</w:t>
      </w:r>
    </w:p>
    <w:p w:rsidR="00801EF4" w:rsidRDefault="00801EF4">
      <w:pPr>
        <w:pStyle w:val="ConsPlusNonformat"/>
        <w:jc w:val="both"/>
      </w:pPr>
    </w:p>
    <w:p w:rsidR="00801EF4" w:rsidRDefault="00801EF4">
      <w:pPr>
        <w:pStyle w:val="ConsPlusNonformat"/>
        <w:jc w:val="both"/>
      </w:pPr>
      <w:r>
        <w:t xml:space="preserve">                                               Начальнику      департамента</w:t>
      </w:r>
    </w:p>
    <w:p w:rsidR="00801EF4" w:rsidRDefault="00801EF4">
      <w:pPr>
        <w:pStyle w:val="ConsPlusNonformat"/>
        <w:jc w:val="both"/>
      </w:pPr>
      <w:r>
        <w:t xml:space="preserve">                                               связи и информатизации мэрии</w:t>
      </w:r>
    </w:p>
    <w:p w:rsidR="00801EF4" w:rsidRDefault="00801EF4">
      <w:pPr>
        <w:pStyle w:val="ConsPlusNonformat"/>
        <w:jc w:val="both"/>
      </w:pPr>
      <w:r>
        <w:t xml:space="preserve">                                               города Новосибирска</w:t>
      </w:r>
    </w:p>
    <w:p w:rsidR="00801EF4" w:rsidRDefault="00801EF4">
      <w:pPr>
        <w:pStyle w:val="ConsPlusNonformat"/>
        <w:jc w:val="both"/>
      </w:pPr>
      <w:r>
        <w:t xml:space="preserve">                                               ____________________________</w:t>
      </w:r>
    </w:p>
    <w:p w:rsidR="00801EF4" w:rsidRDefault="00801EF4">
      <w:pPr>
        <w:pStyle w:val="ConsPlusNonformat"/>
        <w:jc w:val="both"/>
      </w:pPr>
      <w:r>
        <w:t xml:space="preserve">                                                    (инициалы, фамилия)</w:t>
      </w:r>
    </w:p>
    <w:p w:rsidR="00801EF4" w:rsidRDefault="00801EF4">
      <w:pPr>
        <w:pStyle w:val="ConsPlusNonformat"/>
        <w:jc w:val="both"/>
      </w:pPr>
    </w:p>
    <w:p w:rsidR="00801EF4" w:rsidRDefault="00801EF4">
      <w:pPr>
        <w:pStyle w:val="ConsPlusNonformat"/>
        <w:jc w:val="both"/>
      </w:pPr>
      <w:r>
        <w:t xml:space="preserve">                                 ЗАЯВЛЕНИЕ</w:t>
      </w:r>
    </w:p>
    <w:p w:rsidR="00801EF4" w:rsidRDefault="00801EF4">
      <w:pPr>
        <w:pStyle w:val="ConsPlusNonformat"/>
        <w:jc w:val="both"/>
      </w:pPr>
    </w:p>
    <w:p w:rsidR="00801EF4" w:rsidRDefault="00801EF4">
      <w:pPr>
        <w:pStyle w:val="ConsPlusNonformat"/>
        <w:jc w:val="both"/>
      </w:pPr>
      <w:r>
        <w:t xml:space="preserve">    1. Прошу (</w:t>
      </w:r>
      <w:proofErr w:type="gramStart"/>
      <w:r>
        <w:t>нужное</w:t>
      </w:r>
      <w:proofErr w:type="gramEnd"/>
      <w:r>
        <w:t xml:space="preserve"> отметить):</w:t>
      </w:r>
    </w:p>
    <w:p w:rsidR="00801EF4" w:rsidRDefault="00801EF4">
      <w:pPr>
        <w:pStyle w:val="ConsPlusNonformat"/>
        <w:jc w:val="both"/>
      </w:pPr>
      <w:r>
        <w:t xml:space="preserve">    1.1.  Внести  в реестр  муниципальных информационных систем мэрии  ┌──┐</w:t>
      </w:r>
    </w:p>
    <w:p w:rsidR="00801EF4" w:rsidRDefault="00801EF4">
      <w:pPr>
        <w:pStyle w:val="ConsPlusNonformat"/>
        <w:jc w:val="both"/>
      </w:pPr>
      <w:r>
        <w:t xml:space="preserve">города Новосибирска сведения о муниципальной информационной системе </w:t>
      </w:r>
      <w:proofErr w:type="gramStart"/>
      <w:r>
        <w:t>с</w:t>
      </w:r>
      <w:proofErr w:type="gramEnd"/>
      <w:r>
        <w:t xml:space="preserve">  │  │</w:t>
      </w:r>
    </w:p>
    <w:p w:rsidR="00801EF4" w:rsidRDefault="00801EF4">
      <w:pPr>
        <w:pStyle w:val="ConsPlusNonformat"/>
        <w:jc w:val="both"/>
      </w:pPr>
      <w:r>
        <w:t>выдачей уведомления о регистрации.                                     └──┘</w:t>
      </w:r>
    </w:p>
    <w:p w:rsidR="00801EF4" w:rsidRDefault="00801EF4">
      <w:pPr>
        <w:pStyle w:val="ConsPlusNonformat"/>
        <w:jc w:val="both"/>
      </w:pPr>
      <w:r>
        <w:t xml:space="preserve">    1.2. Внести  изменения  в  описание  </w:t>
      </w:r>
      <w:proofErr w:type="gramStart"/>
      <w:r>
        <w:t>муниципальной</w:t>
      </w:r>
      <w:proofErr w:type="gramEnd"/>
      <w:r>
        <w:t xml:space="preserve"> информационной  ┌──┐</w:t>
      </w:r>
    </w:p>
    <w:p w:rsidR="00801EF4" w:rsidRDefault="00801EF4">
      <w:pPr>
        <w:pStyle w:val="ConsPlusNonformat"/>
        <w:jc w:val="both"/>
      </w:pPr>
      <w:r>
        <w:t>системы   (</w:t>
      </w:r>
      <w:proofErr w:type="gramStart"/>
      <w:r>
        <w:t>регистрационный</w:t>
      </w:r>
      <w:proofErr w:type="gramEnd"/>
      <w:r>
        <w:t xml:space="preserve">  N  _________)  для  актуализации  реестра  │  │</w:t>
      </w:r>
    </w:p>
    <w:p w:rsidR="00801EF4" w:rsidRDefault="00801EF4">
      <w:pPr>
        <w:pStyle w:val="ConsPlusNonformat"/>
        <w:jc w:val="both"/>
      </w:pPr>
      <w:r>
        <w:t>муниципальных информационных систем мэрии города Новосибирска.         └──┘</w:t>
      </w:r>
    </w:p>
    <w:p w:rsidR="00801EF4" w:rsidRDefault="00801EF4">
      <w:pPr>
        <w:pStyle w:val="ConsPlusNonformat"/>
        <w:jc w:val="both"/>
      </w:pPr>
      <w:r>
        <w:t xml:space="preserve">    1.3. Исключить      муниципальную      информационную     систему</w:t>
      </w:r>
    </w:p>
    <w:p w:rsidR="00801EF4" w:rsidRDefault="00801EF4">
      <w:pPr>
        <w:pStyle w:val="ConsPlusNonformat"/>
        <w:jc w:val="both"/>
      </w:pPr>
      <w:r>
        <w:t>(</w:t>
      </w:r>
      <w:proofErr w:type="gramStart"/>
      <w:r>
        <w:t>регистрационный</w:t>
      </w:r>
      <w:proofErr w:type="gramEnd"/>
      <w:r>
        <w:t xml:space="preserve"> N _________) из реестра муниципальных информационных</w:t>
      </w:r>
    </w:p>
    <w:p w:rsidR="00801EF4" w:rsidRDefault="00801EF4">
      <w:pPr>
        <w:pStyle w:val="ConsPlusNonformat"/>
        <w:jc w:val="both"/>
      </w:pPr>
      <w:r>
        <w:t>систем мэрии города Новосибирска.</w:t>
      </w:r>
    </w:p>
    <w:p w:rsidR="00801EF4" w:rsidRDefault="00801EF4">
      <w:pPr>
        <w:pStyle w:val="ConsPlusNonformat"/>
        <w:jc w:val="both"/>
      </w:pPr>
      <w:r>
        <w:t xml:space="preserve">    2. Полное наименование муниципальной информационной системы: __________</w:t>
      </w:r>
    </w:p>
    <w:p w:rsidR="00801EF4" w:rsidRDefault="00801EF4">
      <w:pPr>
        <w:pStyle w:val="ConsPlusNonformat"/>
        <w:jc w:val="both"/>
      </w:pPr>
      <w:r>
        <w:t>___________________________________________________________________________</w:t>
      </w:r>
    </w:p>
    <w:p w:rsidR="00801EF4" w:rsidRDefault="00801EF4">
      <w:pPr>
        <w:pStyle w:val="ConsPlusNonformat"/>
        <w:jc w:val="both"/>
      </w:pPr>
      <w:r>
        <w:t>___________________________________________________________________________</w:t>
      </w:r>
    </w:p>
    <w:p w:rsidR="00801EF4" w:rsidRDefault="00801EF4">
      <w:pPr>
        <w:pStyle w:val="ConsPlusNonformat"/>
        <w:jc w:val="both"/>
      </w:pPr>
      <w:r>
        <w:t>__________________________________________________________________________.</w:t>
      </w:r>
    </w:p>
    <w:p w:rsidR="00801EF4" w:rsidRDefault="00801EF4">
      <w:pPr>
        <w:pStyle w:val="ConsPlusNonformat"/>
        <w:jc w:val="both"/>
      </w:pPr>
      <w:r>
        <w:t xml:space="preserve">    3. Перечень прилагаемых документов:</w:t>
      </w:r>
    </w:p>
    <w:p w:rsidR="00801EF4" w:rsidRDefault="00801EF4">
      <w:pPr>
        <w:pStyle w:val="ConsPlusNonformat"/>
        <w:jc w:val="both"/>
      </w:pPr>
      <w:r>
        <w:t xml:space="preserve">    3.1. _________________________________________________________________.</w:t>
      </w:r>
    </w:p>
    <w:p w:rsidR="00801EF4" w:rsidRDefault="00801EF4">
      <w:pPr>
        <w:pStyle w:val="ConsPlusNonformat"/>
        <w:jc w:val="both"/>
      </w:pPr>
      <w:r>
        <w:t xml:space="preserve">    3.2. _________________________________________________________________.</w:t>
      </w:r>
    </w:p>
    <w:p w:rsidR="00801EF4" w:rsidRDefault="00801EF4">
      <w:pPr>
        <w:pStyle w:val="ConsPlusNonformat"/>
        <w:jc w:val="both"/>
      </w:pPr>
      <w:r>
        <w:t xml:space="preserve">    3.3. _________________________________________________________________.</w:t>
      </w:r>
    </w:p>
    <w:p w:rsidR="00801EF4" w:rsidRDefault="00801EF4">
      <w:pPr>
        <w:pStyle w:val="ConsPlusNonformat"/>
        <w:jc w:val="both"/>
      </w:pPr>
    </w:p>
    <w:p w:rsidR="00801EF4" w:rsidRDefault="00801EF4">
      <w:pPr>
        <w:pStyle w:val="ConsPlusNonformat"/>
        <w:jc w:val="both"/>
      </w:pPr>
      <w:r>
        <w:t>_____________________________________ ___________ _________________________</w:t>
      </w:r>
    </w:p>
    <w:p w:rsidR="00801EF4" w:rsidRDefault="00801EF4">
      <w:pPr>
        <w:pStyle w:val="ConsPlusNonformat"/>
        <w:jc w:val="both"/>
      </w:pPr>
      <w:r>
        <w:t>(наименование должности руководителя)  (подпись)     (инициалы, фамилия)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right"/>
        <w:outlineLvl w:val="1"/>
      </w:pPr>
      <w:r>
        <w:t>Приложение 2</w:t>
      </w:r>
    </w:p>
    <w:p w:rsidR="00801EF4" w:rsidRDefault="00801EF4">
      <w:pPr>
        <w:pStyle w:val="ConsPlusNormal"/>
        <w:jc w:val="right"/>
      </w:pPr>
      <w:r>
        <w:t>к Положению</w:t>
      </w:r>
    </w:p>
    <w:p w:rsidR="00801EF4" w:rsidRDefault="00801EF4">
      <w:pPr>
        <w:pStyle w:val="ConsPlusNormal"/>
        <w:jc w:val="right"/>
      </w:pPr>
      <w:r>
        <w:t>о муниципальных</w:t>
      </w:r>
    </w:p>
    <w:p w:rsidR="00801EF4" w:rsidRDefault="00801EF4">
      <w:pPr>
        <w:pStyle w:val="ConsPlusNormal"/>
        <w:jc w:val="right"/>
      </w:pPr>
      <w:r>
        <w:t xml:space="preserve">информационных </w:t>
      </w:r>
      <w:proofErr w:type="gramStart"/>
      <w:r>
        <w:t>системах</w:t>
      </w:r>
      <w:proofErr w:type="gramEnd"/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center"/>
      </w:pPr>
      <w:r>
        <w:t>ОБРАЗЕЦ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jc w:val="center"/>
      </w:pPr>
      <w:bookmarkStart w:id="5" w:name="P200"/>
      <w:bookmarkEnd w:id="5"/>
      <w:r>
        <w:t>ПАСПОРТ</w:t>
      </w:r>
    </w:p>
    <w:p w:rsidR="00801EF4" w:rsidRDefault="00801EF4">
      <w:pPr>
        <w:pStyle w:val="ConsPlusNormal"/>
        <w:jc w:val="center"/>
      </w:pPr>
      <w:r>
        <w:t>муниципальной информационной системы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sectPr w:rsidR="00801EF4" w:rsidSect="007F5C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953"/>
        <w:gridCol w:w="2835"/>
      </w:tblGrid>
      <w:tr w:rsidR="00801EF4">
        <w:tc>
          <w:tcPr>
            <w:tcW w:w="794" w:type="dxa"/>
            <w:vAlign w:val="center"/>
          </w:tcPr>
          <w:p w:rsidR="00801EF4" w:rsidRDefault="00801EF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center"/>
            </w:pPr>
            <w:r>
              <w:t>3</w:t>
            </w: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>1. Регистрационные сведения о МИС (при регистрации МИС заполняются оператором реестра)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Уникальный номер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both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Дата включения МИС в реестр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>2. Сведения об операторе МИС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Полное наименование заявителя (оператора)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Сокращенное наименование заявителя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Юридический и фактический адрес заявителя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center"/>
            </w:pP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>3. Общие сведения о МИС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Полное наименование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Сокращенное наименование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Правовое основание создания (приобретения)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Цель, назначение, область применения и функции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Дата ввода в эксплуатацию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center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Информация о наличии (отсутствии) в МИС сведений, отнесенных к информации ограниченного доступа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Периодичность обновления информации в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Сроки хранения информации в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lastRenderedPageBreak/>
              <w:t>3.9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Общее количество пользователей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Перечень внешних пользователей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Основание доступа внешних пользователей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>4. Сведения об информационных ресурсах и (или) базах данных в составе МИС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Наименование информационных ресурсов в составе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center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Дата начала формирования информационных ресурсов в составе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Наименование и целевое назначение баз данных в составе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>5. Сведения об информационных технологиях и технических средствах, применяемых в МИС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Наименование серверной операционной системы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Наименование клиентской операционной системы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Наименование системы управления базами данных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Наименование прикладного программного обеспечения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Общее количество серверов и рабочих станций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center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Средства защиты информации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Общее количество средств защиты информации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Сведения об использовании электронной подписи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Форматы хранения данных в электронной форме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 xml:space="preserve">6. Сведения о возможности использования информационно-телекоммуникационных сетей в </w:t>
            </w:r>
            <w:r>
              <w:lastRenderedPageBreak/>
              <w:t>рамках функционирования МИС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Сведения о подключении МИС к информационно-телекоммуникационной сети Интернет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Сведения о подключении МИС к информационно-телекоммуникационным сетям общего пользования, за исключением информационно-телекоммуникационной сети Интернет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>7. Сведения о МИС в части обработки персональных данных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Уровень защищенности МИС персональных данных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Регистрационный номер оператора в реестре операторов, осуществляющих обработку персональных данных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Цели обработки персональных данных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Категории персональных данных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Категории субъектов, персональные данные которых обрабатываются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  <w:jc w:val="center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Правовое основание обработки персональных данных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Меры по обеспечению безопасности персональных данных при их обработке, используемые средства защиты информации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9582" w:type="dxa"/>
            <w:gridSpan w:val="3"/>
          </w:tcPr>
          <w:p w:rsidR="00801EF4" w:rsidRDefault="00801EF4">
            <w:pPr>
              <w:pStyle w:val="ConsPlusNormal"/>
              <w:jc w:val="center"/>
              <w:outlineLvl w:val="2"/>
            </w:pPr>
            <w:r>
              <w:t>8. Сведения о МИС в части обработки информации ограниченного доступа, не содержащей сведений, составляющих государственную тайну</w:t>
            </w: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>Класс защищенности МИС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  <w:tr w:rsidR="00801EF4">
        <w:tc>
          <w:tcPr>
            <w:tcW w:w="794" w:type="dxa"/>
          </w:tcPr>
          <w:p w:rsidR="00801EF4" w:rsidRDefault="00801EF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953" w:type="dxa"/>
          </w:tcPr>
          <w:p w:rsidR="00801EF4" w:rsidRDefault="00801EF4">
            <w:pPr>
              <w:pStyle w:val="ConsPlusNormal"/>
              <w:jc w:val="both"/>
            </w:pPr>
            <w:r>
              <w:t xml:space="preserve">Сведения об аттестате соответствия требованиям </w:t>
            </w:r>
            <w:r>
              <w:lastRenderedPageBreak/>
              <w:t>безопасности информации</w:t>
            </w:r>
          </w:p>
        </w:tc>
        <w:tc>
          <w:tcPr>
            <w:tcW w:w="2835" w:type="dxa"/>
          </w:tcPr>
          <w:p w:rsidR="00801EF4" w:rsidRDefault="00801EF4">
            <w:pPr>
              <w:pStyle w:val="ConsPlusNormal"/>
            </w:pPr>
          </w:p>
        </w:tc>
      </w:tr>
    </w:tbl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  <w:r>
        <w:t>Примечание: используемое сокращение:</w:t>
      </w:r>
    </w:p>
    <w:p w:rsidR="00801EF4" w:rsidRDefault="00801EF4">
      <w:pPr>
        <w:pStyle w:val="ConsPlusNormal"/>
        <w:spacing w:before="220"/>
        <w:ind w:firstLine="540"/>
        <w:jc w:val="both"/>
      </w:pPr>
      <w:r>
        <w:t>МИС - муниципальная информационная система.</w:t>
      </w: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ind w:firstLine="540"/>
        <w:jc w:val="both"/>
      </w:pPr>
    </w:p>
    <w:p w:rsidR="00801EF4" w:rsidRDefault="00801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CBB" w:rsidRDefault="00AD5CBB"/>
    <w:sectPr w:rsidR="00AD5CBB" w:rsidSect="00AE4F7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F4"/>
    <w:rsid w:val="00801EF4"/>
    <w:rsid w:val="00A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734981124FCA57180ACA7F403C307029C04B66099BB367EDA80569CB2EBF5E30DB5058B54C6671F1D835C3CFF6E5D419DA930FED4A2C2U1g6E" TargetMode="External"/><Relationship Id="rId13" Type="http://schemas.openxmlformats.org/officeDocument/2006/relationships/hyperlink" Target="consultantplus://offline/ref=3E6734981124FCA57180ACA7F403C307029C04B16596BB367EDA80569CB2EBF5F10DED098B55D9651308D50D7AUAgBE" TargetMode="External"/><Relationship Id="rId18" Type="http://schemas.openxmlformats.org/officeDocument/2006/relationships/hyperlink" Target="consultantplus://offline/ref=3E6734981124FCA57180B2AAE26F9D0E089F53BD6E94B9692485DB0BCBBBE1A2A442EC47CF59C6651A16D70A73FE3219158EA938FED6ABDE157B95UFgEE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6734981124FCA57180ACA7F403C307029C0EB46E91BB367EDA80569CB2EBF5F10DED098B55D9651308D50D7AUAgBE" TargetMode="External"/><Relationship Id="rId7" Type="http://schemas.openxmlformats.org/officeDocument/2006/relationships/hyperlink" Target="consultantplus://offline/ref=3E6734981124FCA57180ACA7F403C307029C04B16596BB367EDA80569CB2EBF5F10DED098B55D9651308D50D7AUAgBE" TargetMode="External"/><Relationship Id="rId12" Type="http://schemas.openxmlformats.org/officeDocument/2006/relationships/hyperlink" Target="consultantplus://offline/ref=3E6734981124FCA57180B2AAE26F9D0E089F53BD6E94B9692485DB0BCBBBE1A2A442EC47CF59C6651A16D70873FE3219158EA938FED6ABDE157B95UFgEE" TargetMode="External"/><Relationship Id="rId17" Type="http://schemas.openxmlformats.org/officeDocument/2006/relationships/hyperlink" Target="consultantplus://offline/ref=3E6734981124FCA57180B2AAE26F9D0E089F53BD6E94B9692485DB0BCBBBE1A2A442EC47CF59C6651A16D70B73FE3219158EA938FED6ABDE157B95UFgEE" TargetMode="External"/><Relationship Id="rId25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6734981124FCA57180ACA7F403C307029C0EB46E91BB367EDA80569CB2EBF5F10DED098B55D9651308D50D7AUAgBE" TargetMode="External"/><Relationship Id="rId20" Type="http://schemas.openxmlformats.org/officeDocument/2006/relationships/hyperlink" Target="consultantplus://offline/ref=3E6734981124FCA57180B2AAE26F9D0E089F53BD6E94B9692485DB0BCBBBE1A2A442EC47CF59C6651A16D70573FE3219158EA938FED6ABDE157B95UFg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6734981124FCA57180B2AAE26F9D0E089F53BD6E94B9692485DB0BCBBBE1A2A442EC47CF59C6651A16D70873FE3219158EA938FED6ABDE157B95UFgEE" TargetMode="External"/><Relationship Id="rId11" Type="http://schemas.openxmlformats.org/officeDocument/2006/relationships/hyperlink" Target="consultantplus://offline/ref=3E6734981124FCA57180B2AAE26F9D0E089F53BD6291B1632485DB0BCBBBE1A2A442EC55CF01CA651B08D70466A8635FU4g1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E6734981124FCA57180B2AAE26F9D0E089F53BD6795B0672B878601C3E2EDA0A34DB350DA1092681A17C90D71B4615D42U8g2E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consultantplus://offline/ref=3E6734981124FCA57180B2AAE26F9D0E089F53BD6598B9672585DB0BCBBBE1A2A442EC55CF01CA651B08D70466A8635FU4g1E" TargetMode="External"/><Relationship Id="rId19" Type="http://schemas.openxmlformats.org/officeDocument/2006/relationships/hyperlink" Target="consultantplus://offline/ref=3E6734981124FCA57180B2AAE26F9D0E089F53BD6E94B9692485DB0BCBBBE1A2A442EC47CF59C6651A16D70A73FE3219158EA938FED6ABDE157B95UFg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734981124FCA57180B2AAE26F9D0E089F53BD6795B0672B878601C3E2EDA0A34DB350DA1092681A17C90D71B4615D42U8g2E" TargetMode="External"/><Relationship Id="rId14" Type="http://schemas.openxmlformats.org/officeDocument/2006/relationships/hyperlink" Target="consultantplus://offline/ref=3E6734981124FCA57180ACA7F403C307029C04B66099BB367EDA80569CB2EBF5E30DB5058B54C6671F1D835C3CFF6E5D419DA930FED4A2C2U1g6E" TargetMode="External"/><Relationship Id="rId22" Type="http://schemas.openxmlformats.org/officeDocument/2006/relationships/hyperlink" Target="consultantplus://offline/ref=3E6734981124FCA57180B2AAE26F9D0E089F53BD6E94B9692485DB0BCBBBE1A2A442EC47CF59C6651A16D70473FE3219158EA938FED6ABDE157B95UF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4__x043e__x043a__x0443__x043c__x0435__x043d__x0442__x0430_ xmlns="fed4d644-6e80-43f2-80fc-d8b0ae51c5c6">2014-09-14T17:00:00+00:00</_x0414__x0430__x0442__x0430__x0020__x0434__x043e__x043a__x0443__x043c__x0435__x043d__x0442__x0430_>
    <parentSyncElement xmlns="fed4d644-6e80-43f2-80fc-d8b0ae51c5c6">8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AE16D972BBF6418DC3AF122515CC12" ma:contentTypeVersion="3" ma:contentTypeDescription="Создание документа." ma:contentTypeScope="" ma:versionID="21e0faef2dfb71197d704dfbcf49ed8f">
  <xsd:schema xmlns:xsd="http://www.w3.org/2001/XMLSchema" xmlns:xs="http://www.w3.org/2001/XMLSchema" xmlns:p="http://schemas.microsoft.com/office/2006/metadata/properties" xmlns:ns2="fed4d644-6e80-43f2-80fc-d8b0ae51c5c6" targetNamespace="http://schemas.microsoft.com/office/2006/metadata/properties" ma:root="true" ma:fieldsID="cd9f07506b1ebde5781a4346c4278fa2" ns2:_="">
    <xsd:import namespace="fed4d644-6e80-43f2-80fc-d8b0ae51c5c6"/>
    <xsd:element name="properties">
      <xsd:complexType>
        <xsd:sequence>
          <xsd:element name="documentManagement">
            <xsd:complexType>
              <xsd:all>
                <xsd:element ref="ns2:_x0414__x0430__x0442__x0430__x0020__x0434__x043e__x043a__x0443__x043c__x0435__x043d__x0442__x0430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4d644-6e80-43f2-80fc-d8b0ae51c5c6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34__x043e__x043a__x0443__x043c__x0435__x043d__x0442__x0430_" ma:index="8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№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8A545-17AE-4BF3-977E-2A98DE711F18}"/>
</file>

<file path=customXml/itemProps2.xml><?xml version="1.0" encoding="utf-8"?>
<ds:datastoreItem xmlns:ds="http://schemas.openxmlformats.org/officeDocument/2006/customXml" ds:itemID="{7D27E978-0D16-42D7-870D-A3371A0BDFE5}"/>
</file>

<file path=customXml/itemProps3.xml><?xml version="1.0" encoding="utf-8"?>
<ds:datastoreItem xmlns:ds="http://schemas.openxmlformats.org/officeDocument/2006/customXml" ds:itemID="{60E8A545-17AE-4BF3-977E-2A98DE711F18}"/>
</file>

<file path=customXml/itemProps4.xml><?xml version="1.0" encoding="utf-8"?>
<ds:datastoreItem xmlns:ds="http://schemas.openxmlformats.org/officeDocument/2006/customXml" ds:itemID="{8089D4DC-FB26-49AA-8312-D96CA0F64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8263</dc:title>
  <dc:creator>Ожиганова Ольга Валерьевна</dc:creator>
  <cp:lastModifiedBy>Ожиганова Ольга Валерьевна</cp:lastModifiedBy>
  <cp:revision>1</cp:revision>
  <dcterms:created xsi:type="dcterms:W3CDTF">2021-09-01T04:32:00Z</dcterms:created>
  <dcterms:modified xsi:type="dcterms:W3CDTF">2021-09-01T04:33:00Z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0x01010022AE16D972BBF6418DC3AF122515CC12</vt:lpwstr>
  </property>
  <property fmtid="{D5CDD505-2E9C-101B-9397-08002B2CF9AE}" pid="3" name="_dlc_DocIdItemGuid">
    <vt:lpwstr>8903564b-8db6-49db-9c23-5e6671109a58</vt:lpwstr>
  </property>
  <property fmtid="{D5CDD505-2E9C-101B-9397-08002B2CF9AE}" pid="4" name="Order">
    <vt:r8>200</vt:r8>
  </property>
</Properties>
</file>